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B112A5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de-DE" w:eastAsia="de-DE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Markéta Kopřivová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27256D" w:rsidTr="00CE4EE1">
        <w:trPr>
          <w:trHeight w:val="218"/>
        </w:trPr>
        <w:tc>
          <w:tcPr>
            <w:tcW w:w="9638" w:type="dxa"/>
          </w:tcPr>
          <w:p w:rsidR="000D7B9E" w:rsidRPr="0027256D" w:rsidRDefault="00CE4EE1" w:rsidP="00696296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 w:rsidRPr="0027256D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 xml:space="preserve">Markéta </w:t>
            </w:r>
            <w:r w:rsidR="00696296" w:rsidRPr="00696296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Schück</w:t>
            </w:r>
          </w:p>
        </w:tc>
      </w:tr>
    </w:tbl>
    <w:p w:rsidR="00BC7D58" w:rsidRPr="0027256D" w:rsidRDefault="00BC7D58" w:rsidP="00E50AB6">
      <w:pPr>
        <w:pStyle w:val="Kategorie"/>
        <w:spacing w:before="0"/>
        <w:rPr>
          <w:lang w:val="cs-CZ"/>
        </w:rPr>
        <w:sectPr w:rsidR="00BC7D58" w:rsidRPr="0027256D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712800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712800">
        <w:rPr>
          <w:szCs w:val="19"/>
          <w:lang w:val="cs-CZ"/>
        </w:rPr>
        <w:lastRenderedPageBreak/>
        <w:t>Profil</w:t>
      </w:r>
    </w:p>
    <w:p w:rsidR="00E50AB6" w:rsidRPr="00712800" w:rsidRDefault="00CE4EE1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Partnerka v TPA Česká republika</w:t>
      </w:r>
    </w:p>
    <w:p w:rsidR="00E50AB6" w:rsidRPr="00712800" w:rsidRDefault="009521E4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Ředitelka oddělení auditu</w:t>
      </w:r>
    </w:p>
    <w:p w:rsidR="009521E4" w:rsidRPr="00712800" w:rsidRDefault="009521E4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Auditorka</w:t>
      </w:r>
    </w:p>
    <w:p w:rsidR="009521E4" w:rsidRPr="00712800" w:rsidRDefault="009521E4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Autorka odborných publikací a článků</w:t>
      </w:r>
    </w:p>
    <w:p w:rsidR="009521E4" w:rsidRPr="00712800" w:rsidRDefault="009521E4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Lektorka účetní tématiky</w:t>
      </w:r>
    </w:p>
    <w:p w:rsidR="00E50AB6" w:rsidRPr="0071280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712800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712800" w:rsidRDefault="009521E4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Od roku 1998: Partnerka v TPA Česká republika</w:t>
      </w:r>
      <w:r w:rsidR="00E50AB6" w:rsidRPr="00712800">
        <w:rPr>
          <w:sz w:val="19"/>
          <w:szCs w:val="19"/>
          <w:lang w:val="cs-CZ"/>
        </w:rPr>
        <w:t xml:space="preserve"> </w:t>
      </w:r>
    </w:p>
    <w:p w:rsidR="00E50AB6" w:rsidRPr="00712800" w:rsidRDefault="009521E4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Od roku 1994: Zaměstnankyně TPA v Česká republika</w:t>
      </w:r>
    </w:p>
    <w:p w:rsidR="00E50AB6" w:rsidRPr="00712800" w:rsidRDefault="009521E4" w:rsidP="00A5142A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Více než 20 let zkušeností v oblasti auditu, due diligence a účetního poradenství</w:t>
      </w:r>
    </w:p>
    <w:p w:rsidR="00E50AB6" w:rsidRPr="0071280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712800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E50AB6" w:rsidRPr="00712800" w:rsidRDefault="0027256D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Absol</w:t>
      </w:r>
      <w:r w:rsidR="009521E4" w:rsidRPr="00712800">
        <w:rPr>
          <w:sz w:val="19"/>
          <w:szCs w:val="19"/>
          <w:lang w:val="cs-CZ"/>
        </w:rPr>
        <w:t>vent Vysoké školy ekonomické v Praze</w:t>
      </w:r>
    </w:p>
    <w:p w:rsidR="00E50AB6" w:rsidRPr="00712800" w:rsidRDefault="009521E4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Certifikovaný auditor od roku 1995</w:t>
      </w:r>
    </w:p>
    <w:p w:rsidR="00E50AB6" w:rsidRPr="0071280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712800">
        <w:rPr>
          <w:rFonts w:asciiTheme="minorHAnsi" w:hAnsiTheme="minorHAnsi" w:cstheme="minorHAnsi"/>
          <w:szCs w:val="19"/>
          <w:lang w:val="cs-CZ"/>
        </w:rPr>
        <w:t>Profesní sítě</w:t>
      </w:r>
    </w:p>
    <w:p w:rsidR="00E50AB6" w:rsidRPr="00712800" w:rsidRDefault="009521E4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Členka Komory auditorů České republiky</w:t>
      </w:r>
    </w:p>
    <w:p w:rsidR="00E50AB6" w:rsidRPr="00712800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712800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712800" w:rsidRDefault="009521E4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Český jazyk</w:t>
      </w:r>
    </w:p>
    <w:p w:rsidR="000D7B9E" w:rsidRPr="00712800" w:rsidRDefault="009521E4" w:rsidP="0039200B">
      <w:pPr>
        <w:pStyle w:val="Seznamsodrkami"/>
        <w:rPr>
          <w:sz w:val="19"/>
          <w:szCs w:val="19"/>
          <w:lang w:val="cs-CZ"/>
        </w:rPr>
      </w:pPr>
      <w:r w:rsidRPr="00712800">
        <w:rPr>
          <w:sz w:val="19"/>
          <w:szCs w:val="19"/>
          <w:lang w:val="cs-CZ"/>
        </w:rPr>
        <w:t>Anglický jazyk</w:t>
      </w:r>
    </w:p>
    <w:p w:rsidR="00BC7D58" w:rsidRPr="00712800" w:rsidRDefault="00BC7D58" w:rsidP="000367CB">
      <w:pPr>
        <w:pStyle w:val="Kategorie"/>
        <w:spacing w:before="0"/>
        <w:ind w:left="284" w:hanging="284"/>
        <w:rPr>
          <w:sz w:val="17"/>
          <w:szCs w:val="17"/>
          <w:lang w:val="cs-CZ"/>
        </w:rPr>
      </w:pPr>
      <w:r w:rsidRPr="0027256D">
        <w:rPr>
          <w:b w:val="0"/>
          <w:lang w:val="cs-CZ"/>
        </w:rPr>
        <w:br w:type="column"/>
      </w:r>
      <w:r w:rsidR="0027256D" w:rsidRPr="00712800">
        <w:rPr>
          <w:sz w:val="17"/>
          <w:szCs w:val="17"/>
          <w:lang w:val="cs-CZ"/>
        </w:rPr>
        <w:lastRenderedPageBreak/>
        <w:t>Klientské zaměření / služby</w:t>
      </w:r>
    </w:p>
    <w:p w:rsidR="00F45936" w:rsidRPr="00712800" w:rsidRDefault="008107E2" w:rsidP="0039200B">
      <w:pPr>
        <w:pStyle w:val="Seznamsodrkami"/>
        <w:rPr>
          <w:rStyle w:val="BulletpointZchn"/>
          <w:sz w:val="17"/>
          <w:szCs w:val="17"/>
          <w:lang w:val="cs-CZ"/>
        </w:rPr>
      </w:pPr>
      <w:r w:rsidRPr="00712800">
        <w:rPr>
          <w:rStyle w:val="BulletpointZchn"/>
          <w:sz w:val="17"/>
          <w:szCs w:val="17"/>
          <w:lang w:val="cs-CZ"/>
        </w:rPr>
        <w:t>FINANČNÍ DUE DILIGENCE</w:t>
      </w:r>
    </w:p>
    <w:p w:rsidR="00F45936" w:rsidRPr="00712800" w:rsidRDefault="0027256D" w:rsidP="0039200B">
      <w:pPr>
        <w:pStyle w:val="Seznamsodrkami"/>
        <w:rPr>
          <w:rStyle w:val="BulletpointZchn"/>
          <w:sz w:val="17"/>
          <w:szCs w:val="17"/>
          <w:lang w:val="cs-CZ"/>
        </w:rPr>
      </w:pPr>
      <w:r w:rsidRPr="00712800">
        <w:rPr>
          <w:rStyle w:val="BulletpointZchn"/>
          <w:sz w:val="17"/>
          <w:szCs w:val="17"/>
          <w:lang w:val="cs-CZ"/>
        </w:rPr>
        <w:t xml:space="preserve">IFRS/US GAAP </w:t>
      </w:r>
      <w:r w:rsidR="008107E2" w:rsidRPr="00712800">
        <w:rPr>
          <w:rStyle w:val="BulletpointZchn"/>
          <w:sz w:val="17"/>
          <w:szCs w:val="17"/>
          <w:lang w:val="cs-CZ"/>
        </w:rPr>
        <w:t>PORADENSTVÍ</w:t>
      </w:r>
    </w:p>
    <w:p w:rsidR="00F45936" w:rsidRPr="00712800" w:rsidRDefault="008107E2" w:rsidP="0039200B">
      <w:pPr>
        <w:pStyle w:val="Seznamsodrkami"/>
        <w:rPr>
          <w:rStyle w:val="BulletpointZchn"/>
          <w:sz w:val="17"/>
          <w:szCs w:val="17"/>
          <w:lang w:val="cs-CZ"/>
        </w:rPr>
      </w:pPr>
      <w:r w:rsidRPr="00712800">
        <w:rPr>
          <w:rStyle w:val="BulletpointZchn"/>
          <w:sz w:val="17"/>
          <w:szCs w:val="17"/>
          <w:lang w:val="cs-CZ"/>
        </w:rPr>
        <w:t>STATUTÁRNÍ AUDIT</w:t>
      </w:r>
    </w:p>
    <w:p w:rsidR="00F45936" w:rsidRPr="00712800" w:rsidRDefault="008107E2" w:rsidP="0027256D">
      <w:pPr>
        <w:pStyle w:val="Seznamsodrkami"/>
        <w:rPr>
          <w:rStyle w:val="BulletpointZchn"/>
          <w:sz w:val="17"/>
          <w:szCs w:val="17"/>
          <w:lang w:val="cs-CZ"/>
        </w:rPr>
      </w:pPr>
      <w:r w:rsidRPr="00712800">
        <w:rPr>
          <w:rStyle w:val="BulletpointZchn"/>
          <w:sz w:val="17"/>
          <w:szCs w:val="17"/>
          <w:lang w:val="cs-CZ"/>
        </w:rPr>
        <w:t>ÚČETNÍ A EKONOMICKÉ PORADENSTVÍ</w:t>
      </w:r>
    </w:p>
    <w:p w:rsidR="00BC7D58" w:rsidRPr="00712800" w:rsidRDefault="0027256D" w:rsidP="000367CB">
      <w:pPr>
        <w:pStyle w:val="Kategorie"/>
        <w:ind w:left="284" w:hanging="284"/>
        <w:rPr>
          <w:sz w:val="17"/>
          <w:szCs w:val="17"/>
          <w:lang w:val="cs-CZ"/>
        </w:rPr>
      </w:pPr>
      <w:r w:rsidRPr="00712800">
        <w:rPr>
          <w:sz w:val="17"/>
          <w:szCs w:val="17"/>
          <w:lang w:val="cs-CZ"/>
        </w:rPr>
        <w:t>Odvětví</w:t>
      </w:r>
    </w:p>
    <w:p w:rsidR="004F767B" w:rsidRPr="00712800" w:rsidRDefault="008107E2" w:rsidP="0039200B">
      <w:pPr>
        <w:pStyle w:val="Seznamsodrkami"/>
        <w:rPr>
          <w:sz w:val="17"/>
          <w:szCs w:val="17"/>
          <w:lang w:val="cs-CZ"/>
        </w:rPr>
      </w:pPr>
      <w:r w:rsidRPr="00712800">
        <w:rPr>
          <w:sz w:val="17"/>
          <w:szCs w:val="17"/>
          <w:lang w:val="cs-CZ"/>
        </w:rPr>
        <w:t>AUTOMOBILOVÝ PRŮMYSL</w:t>
      </w:r>
    </w:p>
    <w:p w:rsidR="004F767B" w:rsidRPr="00712800" w:rsidRDefault="008107E2" w:rsidP="0039200B">
      <w:pPr>
        <w:pStyle w:val="Seznamsodrkami"/>
        <w:rPr>
          <w:sz w:val="17"/>
          <w:szCs w:val="17"/>
          <w:lang w:val="cs-CZ"/>
        </w:rPr>
      </w:pPr>
      <w:r w:rsidRPr="00712800">
        <w:rPr>
          <w:sz w:val="17"/>
          <w:szCs w:val="17"/>
          <w:lang w:val="cs-CZ"/>
        </w:rPr>
        <w:t>BIOTECHNOLOGIE</w:t>
      </w:r>
      <w:r w:rsidR="0027256D" w:rsidRPr="00712800">
        <w:rPr>
          <w:sz w:val="17"/>
          <w:szCs w:val="17"/>
          <w:lang w:val="cs-CZ"/>
        </w:rPr>
        <w:t xml:space="preserve"> </w:t>
      </w:r>
      <w:r w:rsidRPr="00712800">
        <w:rPr>
          <w:sz w:val="17"/>
          <w:szCs w:val="17"/>
          <w:lang w:val="cs-CZ"/>
        </w:rPr>
        <w:t>A FARMACEUTICKÝ PRŮMYSL</w:t>
      </w:r>
    </w:p>
    <w:p w:rsidR="004F767B" w:rsidRPr="00712800" w:rsidRDefault="008107E2" w:rsidP="0039200B">
      <w:pPr>
        <w:pStyle w:val="Seznamsodrkami"/>
        <w:rPr>
          <w:sz w:val="17"/>
          <w:szCs w:val="17"/>
          <w:lang w:val="cs-CZ"/>
        </w:rPr>
      </w:pPr>
      <w:r w:rsidRPr="00712800">
        <w:rPr>
          <w:sz w:val="17"/>
          <w:szCs w:val="17"/>
          <w:lang w:val="cs-CZ"/>
        </w:rPr>
        <w:t>DOPRAVNÍ LOGISTIKA</w:t>
      </w:r>
    </w:p>
    <w:p w:rsidR="004F767B" w:rsidRPr="00712800" w:rsidRDefault="008107E2" w:rsidP="0039200B">
      <w:pPr>
        <w:pStyle w:val="Seznamsodrkami"/>
        <w:rPr>
          <w:sz w:val="17"/>
          <w:szCs w:val="17"/>
          <w:lang w:val="cs-CZ"/>
        </w:rPr>
      </w:pPr>
      <w:r w:rsidRPr="00712800">
        <w:rPr>
          <w:sz w:val="17"/>
          <w:szCs w:val="17"/>
          <w:lang w:val="cs-CZ"/>
        </w:rPr>
        <w:t>ENERGETIKA, TEPLÁRENSTVÍ, VODÁRENSVÍ</w:t>
      </w:r>
    </w:p>
    <w:p w:rsidR="004F767B" w:rsidRPr="00712800" w:rsidRDefault="008107E2" w:rsidP="0039200B">
      <w:pPr>
        <w:pStyle w:val="Seznamsodrkami"/>
        <w:rPr>
          <w:sz w:val="17"/>
          <w:szCs w:val="17"/>
          <w:lang w:val="cs-CZ"/>
        </w:rPr>
      </w:pPr>
      <w:r w:rsidRPr="00712800">
        <w:rPr>
          <w:sz w:val="17"/>
          <w:szCs w:val="17"/>
          <w:lang w:val="cs-CZ"/>
        </w:rPr>
        <w:t>INFORMAČNÍ TECHNOLOGIE A MEDIA</w:t>
      </w:r>
    </w:p>
    <w:p w:rsidR="004F767B" w:rsidRPr="00712800" w:rsidRDefault="00A57FE1" w:rsidP="0039200B">
      <w:pPr>
        <w:pStyle w:val="Seznamsodrkami"/>
        <w:rPr>
          <w:sz w:val="17"/>
          <w:szCs w:val="17"/>
          <w:lang w:val="cs-CZ"/>
        </w:rPr>
      </w:pPr>
      <w:r>
        <w:rPr>
          <w:sz w:val="17"/>
          <w:szCs w:val="17"/>
          <w:lang w:val="cs-CZ"/>
        </w:rPr>
        <w:t>NEMOVI</w:t>
      </w:r>
      <w:bookmarkStart w:id="0" w:name="_GoBack"/>
      <w:bookmarkEnd w:id="0"/>
      <w:r w:rsidR="008107E2" w:rsidRPr="00712800">
        <w:rPr>
          <w:sz w:val="17"/>
          <w:szCs w:val="17"/>
          <w:lang w:val="cs-CZ"/>
        </w:rPr>
        <w:t>TOSTI</w:t>
      </w:r>
    </w:p>
    <w:p w:rsidR="004F767B" w:rsidRPr="00712800" w:rsidRDefault="008107E2" w:rsidP="0039200B">
      <w:pPr>
        <w:pStyle w:val="Seznamsodrkami"/>
        <w:rPr>
          <w:sz w:val="17"/>
          <w:szCs w:val="17"/>
          <w:lang w:val="cs-CZ"/>
        </w:rPr>
      </w:pPr>
      <w:r w:rsidRPr="00712800">
        <w:rPr>
          <w:sz w:val="17"/>
          <w:szCs w:val="17"/>
          <w:lang w:val="cs-CZ"/>
        </w:rPr>
        <w:t>POTRAVINÁŘSTVÍ A ZEMĚDĚLSTVÍ</w:t>
      </w:r>
    </w:p>
    <w:p w:rsidR="0027256D" w:rsidRPr="00712800" w:rsidRDefault="008107E2" w:rsidP="0039200B">
      <w:pPr>
        <w:pStyle w:val="Seznamsodrkami"/>
        <w:rPr>
          <w:sz w:val="17"/>
          <w:szCs w:val="17"/>
          <w:lang w:val="cs-CZ"/>
        </w:rPr>
      </w:pPr>
      <w:r w:rsidRPr="00712800">
        <w:rPr>
          <w:sz w:val="17"/>
          <w:szCs w:val="17"/>
          <w:lang w:val="cs-CZ"/>
        </w:rPr>
        <w:t>STROJÍRENSKÝ A ZPRACOVATELSKÝ PRŮMYSL</w:t>
      </w:r>
    </w:p>
    <w:p w:rsidR="0027256D" w:rsidRPr="00712800" w:rsidRDefault="008107E2" w:rsidP="0039200B">
      <w:pPr>
        <w:pStyle w:val="Seznamsodrkami"/>
        <w:rPr>
          <w:sz w:val="17"/>
          <w:szCs w:val="17"/>
          <w:lang w:val="cs-CZ"/>
        </w:rPr>
      </w:pPr>
      <w:r w:rsidRPr="00712800">
        <w:rPr>
          <w:sz w:val="17"/>
          <w:szCs w:val="17"/>
          <w:lang w:val="cs-CZ"/>
        </w:rPr>
        <w:t>VELKOOBCHOD A MALOOBCHOD</w:t>
      </w:r>
    </w:p>
    <w:p w:rsidR="0027256D" w:rsidRPr="00712800" w:rsidRDefault="008107E2" w:rsidP="0039200B">
      <w:pPr>
        <w:pStyle w:val="Seznamsodrkami"/>
        <w:rPr>
          <w:sz w:val="17"/>
          <w:szCs w:val="17"/>
          <w:lang w:val="cs-CZ"/>
        </w:rPr>
      </w:pPr>
      <w:r w:rsidRPr="00712800">
        <w:rPr>
          <w:sz w:val="17"/>
          <w:szCs w:val="17"/>
          <w:lang w:val="cs-CZ"/>
        </w:rPr>
        <w:t>ZDRAVOTNICTVÍ</w:t>
      </w:r>
    </w:p>
    <w:p w:rsidR="0027256D" w:rsidRPr="00712800" w:rsidRDefault="008107E2" w:rsidP="0039200B">
      <w:pPr>
        <w:pStyle w:val="Seznamsodrkami"/>
        <w:rPr>
          <w:sz w:val="17"/>
          <w:szCs w:val="17"/>
          <w:lang w:val="cs-CZ"/>
        </w:rPr>
      </w:pPr>
      <w:r w:rsidRPr="00712800">
        <w:rPr>
          <w:sz w:val="17"/>
          <w:szCs w:val="17"/>
          <w:lang w:val="cs-CZ"/>
        </w:rPr>
        <w:t>ZPRACOVÁNÍ ODPADŮ</w:t>
      </w:r>
    </w:p>
    <w:p w:rsidR="00BC7D58" w:rsidRPr="0027256D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27256D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27256D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27256D" w:rsidTr="000367CB">
        <w:tc>
          <w:tcPr>
            <w:tcW w:w="3969" w:type="dxa"/>
            <w:vAlign w:val="bottom"/>
          </w:tcPr>
          <w:p w:rsidR="00DC2B18" w:rsidRPr="00712800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712800">
              <w:rPr>
                <w:b/>
                <w:szCs w:val="19"/>
                <w:lang w:val="cs-CZ"/>
              </w:rPr>
              <w:t>Kontakt</w:t>
            </w:r>
          </w:p>
          <w:p w:rsidR="00DC2B18" w:rsidRPr="00712800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Cs w:val="19"/>
                <w:lang w:val="cs-CZ"/>
              </w:rPr>
            </w:pPr>
          </w:p>
          <w:p w:rsidR="00BC7D58" w:rsidRPr="00712800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712800">
              <w:rPr>
                <w:b/>
                <w:szCs w:val="19"/>
                <w:lang w:val="cs-CZ"/>
              </w:rPr>
              <w:t xml:space="preserve">Markéta </w:t>
            </w:r>
            <w:r w:rsidR="00696296" w:rsidRPr="00712800">
              <w:rPr>
                <w:b/>
                <w:szCs w:val="19"/>
                <w:lang w:val="cs-CZ"/>
              </w:rPr>
              <w:t>Schück</w:t>
            </w:r>
          </w:p>
          <w:p w:rsidR="004F767B" w:rsidRPr="00712800" w:rsidRDefault="0027256D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712800">
              <w:rPr>
                <w:sz w:val="19"/>
                <w:szCs w:val="19"/>
                <w:lang w:val="cs-CZ"/>
              </w:rPr>
              <w:t>marketa.</w:t>
            </w:r>
            <w:r w:rsidR="00696296" w:rsidRPr="00712800">
              <w:rPr>
                <w:sz w:val="19"/>
                <w:szCs w:val="19"/>
                <w:lang w:val="cs-CZ"/>
              </w:rPr>
              <w:t>schuck</w:t>
            </w:r>
            <w:r w:rsidRPr="00712800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712800" w:rsidRDefault="00712800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szCs w:val="19"/>
                <w:lang w:val="cs-CZ"/>
              </w:rPr>
              <w:t>Telefon: +420 222 826 430</w:t>
            </w:r>
          </w:p>
          <w:p w:rsidR="00BC7D58" w:rsidRPr="00712800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712800">
              <w:rPr>
                <w:szCs w:val="19"/>
                <w:lang w:val="cs-CZ"/>
              </w:rPr>
              <w:t>Mobil: +420 602 357 963</w:t>
            </w:r>
          </w:p>
          <w:p w:rsidR="00BC7D58" w:rsidRPr="00712800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Cs w:val="19"/>
                <w:lang w:val="cs-CZ"/>
              </w:rPr>
            </w:pPr>
          </w:p>
          <w:p w:rsidR="0027256D" w:rsidRPr="00712800" w:rsidRDefault="0027256D" w:rsidP="0027256D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712800">
              <w:rPr>
                <w:sz w:val="19"/>
                <w:szCs w:val="19"/>
                <w:lang w:val="cs-CZ"/>
              </w:rPr>
              <w:t xml:space="preserve">TPA </w:t>
            </w:r>
            <w:r w:rsidR="00A5142A" w:rsidRPr="00712800">
              <w:rPr>
                <w:sz w:val="19"/>
                <w:szCs w:val="19"/>
                <w:lang w:val="cs-CZ"/>
              </w:rPr>
              <w:t>Česká republika</w:t>
            </w:r>
            <w:r w:rsidRPr="00712800">
              <w:rPr>
                <w:sz w:val="19"/>
                <w:szCs w:val="19"/>
                <w:lang w:val="cs-CZ"/>
              </w:rPr>
              <w:t xml:space="preserve"> </w:t>
            </w:r>
          </w:p>
          <w:p w:rsidR="00BC7D58" w:rsidRPr="0027256D" w:rsidRDefault="0027256D" w:rsidP="0027256D">
            <w:pPr>
              <w:spacing w:line="240" w:lineRule="atLeast"/>
              <w:rPr>
                <w:lang w:val="cs-CZ"/>
              </w:rPr>
            </w:pPr>
            <w:r w:rsidRPr="00712800">
              <w:rPr>
                <w:sz w:val="19"/>
                <w:szCs w:val="19"/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05" w:rsidRDefault="00852105" w:rsidP="00956F35">
      <w:pPr>
        <w:spacing w:line="240" w:lineRule="auto"/>
      </w:pPr>
      <w:r>
        <w:separator/>
      </w:r>
    </w:p>
  </w:endnote>
  <w:endnote w:type="continuationSeparator" w:id="0">
    <w:p w:rsidR="00852105" w:rsidRDefault="00852105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2" w:rsidRPr="00FA34CE" w:rsidRDefault="008107E2" w:rsidP="008107E2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AD4C960" wp14:editId="303E410A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CE4EE1" w:rsidRPr="008107E2" w:rsidRDefault="00CE4EE1" w:rsidP="008107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05" w:rsidRDefault="00852105" w:rsidP="00956F35">
      <w:pPr>
        <w:spacing w:line="240" w:lineRule="auto"/>
      </w:pPr>
      <w:r>
        <w:separator/>
      </w:r>
    </w:p>
  </w:footnote>
  <w:footnote w:type="continuationSeparator" w:id="0">
    <w:p w:rsidR="00852105" w:rsidRDefault="00852105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de-DE" w:eastAsia="de-DE"/>
      </w:rPr>
      <w:drawing>
        <wp:inline distT="0" distB="0" distL="0" distR="0" wp14:anchorId="042579FD" wp14:editId="2CC58666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0F5CBF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96296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2800"/>
    <w:rsid w:val="00713B9D"/>
    <w:rsid w:val="00726402"/>
    <w:rsid w:val="007303A8"/>
    <w:rsid w:val="00734909"/>
    <w:rsid w:val="0076004A"/>
    <w:rsid w:val="007659EA"/>
    <w:rsid w:val="00776468"/>
    <w:rsid w:val="00777B16"/>
    <w:rsid w:val="00791374"/>
    <w:rsid w:val="00797616"/>
    <w:rsid w:val="007B2601"/>
    <w:rsid w:val="007B350F"/>
    <w:rsid w:val="007B3D49"/>
    <w:rsid w:val="007F3C7A"/>
    <w:rsid w:val="007F7A06"/>
    <w:rsid w:val="0080561F"/>
    <w:rsid w:val="008107E2"/>
    <w:rsid w:val="00812C56"/>
    <w:rsid w:val="00813B4E"/>
    <w:rsid w:val="00817789"/>
    <w:rsid w:val="00834E4F"/>
    <w:rsid w:val="00844D37"/>
    <w:rsid w:val="0084612F"/>
    <w:rsid w:val="00852105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76AC"/>
    <w:rsid w:val="00A45294"/>
    <w:rsid w:val="00A5142A"/>
    <w:rsid w:val="00A51FBF"/>
    <w:rsid w:val="00A57FE1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12A5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4CBE-DFD5-42A3-BCC3-2D2460A4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9</cp:revision>
  <cp:lastPrinted>2016-08-19T10:50:00Z</cp:lastPrinted>
  <dcterms:created xsi:type="dcterms:W3CDTF">2018-02-06T09:52:00Z</dcterms:created>
  <dcterms:modified xsi:type="dcterms:W3CDTF">2020-08-17T06:54:00Z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C0B2903E7946B59BC1258036002611A4</vt:lpwstr>
  </property>
  <property fmtid="{D5CDD505-2E9C-101B-9397-08002B2CF9AE}" pid="6" name="SW_DocHWND">
    <vt:r8>853392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