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B0241C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Petr Karpel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C22FEA" w:rsidTr="00CE4EE1">
        <w:trPr>
          <w:trHeight w:val="218"/>
        </w:trPr>
        <w:tc>
          <w:tcPr>
            <w:tcW w:w="9638" w:type="dxa"/>
          </w:tcPr>
          <w:p w:rsidR="000D7B9E" w:rsidRPr="00C22FEA" w:rsidRDefault="00C22FEA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C22FEA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 xml:space="preserve">Petr </w:t>
            </w:r>
            <w:proofErr w:type="spellStart"/>
            <w:r w:rsidRPr="00C22FEA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Karpeles</w:t>
            </w:r>
            <w:proofErr w:type="spellEnd"/>
          </w:p>
        </w:tc>
      </w:tr>
    </w:tbl>
    <w:p w:rsidR="00BC7D58" w:rsidRPr="00C22FEA" w:rsidRDefault="00BC7D58" w:rsidP="00E50AB6">
      <w:pPr>
        <w:pStyle w:val="Kategorie"/>
        <w:spacing w:before="0"/>
        <w:rPr>
          <w:lang w:val="cs-CZ"/>
        </w:rPr>
        <w:sectPr w:rsidR="00BC7D58" w:rsidRPr="00C22FEA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C22FEA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C22FEA">
        <w:rPr>
          <w:szCs w:val="19"/>
          <w:lang w:val="cs-CZ"/>
        </w:rPr>
        <w:lastRenderedPageBreak/>
        <w:t>Profil</w:t>
      </w:r>
    </w:p>
    <w:p w:rsidR="009F4CB0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>Partner v TPA Česká republika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>Daňový poradce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>Certifikovaný účetní poradce ve Spojených Státech (CPA)</w:t>
      </w:r>
    </w:p>
    <w:p w:rsidR="00E50AB6" w:rsidRPr="00C22FEA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C22FEA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45051B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>Od roku 2009: Partner v TPA Česká republika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>Od roku 2006: Zaměstnanec v TPA Česká republika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 xml:space="preserve">2004 – 2006: Specialista v Telekom </w:t>
      </w:r>
      <w:proofErr w:type="spellStart"/>
      <w:r w:rsidRPr="00C22FEA">
        <w:rPr>
          <w:lang w:val="cs-CZ"/>
        </w:rPr>
        <w:t>Austria</w:t>
      </w:r>
      <w:proofErr w:type="spellEnd"/>
      <w:r w:rsidRPr="00C22FEA">
        <w:rPr>
          <w:lang w:val="cs-CZ"/>
        </w:rPr>
        <w:t>, Rakousko</w:t>
      </w:r>
    </w:p>
    <w:p w:rsidR="00E50AB6" w:rsidRPr="006B73B3" w:rsidRDefault="00C22FEA" w:rsidP="006B73B3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 xml:space="preserve">2001 – 2004: Audit </w:t>
      </w:r>
      <w:proofErr w:type="spellStart"/>
      <w:r w:rsidRPr="00C22FEA">
        <w:rPr>
          <w:lang w:val="cs-CZ"/>
        </w:rPr>
        <w:t>Assistant</w:t>
      </w:r>
      <w:proofErr w:type="spellEnd"/>
      <w:r w:rsidRPr="00C22FEA">
        <w:rPr>
          <w:lang w:val="cs-CZ"/>
        </w:rPr>
        <w:t xml:space="preserve"> v E&amp;Y, Rakousko</w:t>
      </w:r>
    </w:p>
    <w:p w:rsidR="00E50AB6" w:rsidRPr="00C22FEA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C22FEA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45051B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>Certifikovaný daňový poradce od roku 2008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>Certifikovaný účetní poradce od roku 2003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 xml:space="preserve">Absolvent </w:t>
      </w:r>
      <w:proofErr w:type="spellStart"/>
      <w:r w:rsidRPr="00C22FEA">
        <w:rPr>
          <w:lang w:val="cs-CZ"/>
        </w:rPr>
        <w:t>Wirtschaftsuniversität</w:t>
      </w:r>
      <w:proofErr w:type="spellEnd"/>
      <w:r w:rsidRPr="00C22FEA">
        <w:rPr>
          <w:lang w:val="cs-CZ"/>
        </w:rPr>
        <w:t xml:space="preserve"> ve Vídni, Rakousko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 xml:space="preserve">Výměnný program na University </w:t>
      </w:r>
      <w:proofErr w:type="spellStart"/>
      <w:r w:rsidRPr="00C22FEA">
        <w:rPr>
          <w:lang w:val="cs-CZ"/>
        </w:rPr>
        <w:t>of</w:t>
      </w:r>
      <w:proofErr w:type="spellEnd"/>
      <w:r w:rsidRPr="00C22FEA">
        <w:rPr>
          <w:lang w:val="cs-CZ"/>
        </w:rPr>
        <w:t xml:space="preserve"> Illinois, USA</w:t>
      </w:r>
    </w:p>
    <w:p w:rsidR="00E62168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>Základní a středoškolské vzdělání v České republice</w:t>
      </w:r>
    </w:p>
    <w:p w:rsidR="00E50AB6" w:rsidRPr="00C22FEA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C22FEA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C22FEA" w:rsidRDefault="009521E4" w:rsidP="0039200B">
      <w:pPr>
        <w:pStyle w:val="Seznamsodrkami"/>
        <w:rPr>
          <w:sz w:val="19"/>
          <w:szCs w:val="19"/>
          <w:lang w:val="cs-CZ"/>
        </w:rPr>
      </w:pPr>
      <w:r w:rsidRPr="00C22FEA">
        <w:rPr>
          <w:sz w:val="19"/>
          <w:szCs w:val="19"/>
          <w:lang w:val="cs-CZ"/>
        </w:rPr>
        <w:t>Český jazyk</w:t>
      </w:r>
    </w:p>
    <w:p w:rsidR="000D7B9E" w:rsidRPr="00C22FEA" w:rsidRDefault="009521E4" w:rsidP="0039200B">
      <w:pPr>
        <w:pStyle w:val="Seznamsodrkami"/>
        <w:rPr>
          <w:sz w:val="19"/>
          <w:szCs w:val="19"/>
          <w:lang w:val="cs-CZ"/>
        </w:rPr>
      </w:pPr>
      <w:r w:rsidRPr="00C22FEA">
        <w:rPr>
          <w:sz w:val="19"/>
          <w:szCs w:val="19"/>
          <w:lang w:val="cs-CZ"/>
        </w:rPr>
        <w:t>Anglický jazyk</w:t>
      </w:r>
    </w:p>
    <w:p w:rsidR="00C22FEA" w:rsidRPr="00C22FEA" w:rsidRDefault="00C22FEA" w:rsidP="0039200B">
      <w:pPr>
        <w:pStyle w:val="Seznamsodrkami"/>
        <w:rPr>
          <w:sz w:val="19"/>
          <w:szCs w:val="19"/>
          <w:lang w:val="cs-CZ"/>
        </w:rPr>
      </w:pPr>
      <w:r w:rsidRPr="00C22FEA">
        <w:rPr>
          <w:sz w:val="19"/>
          <w:szCs w:val="19"/>
          <w:lang w:val="cs-CZ"/>
        </w:rPr>
        <w:t>Německý jazyk</w:t>
      </w:r>
    </w:p>
    <w:p w:rsidR="006A0F44" w:rsidRPr="00C22FEA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C22FEA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C22FEA">
        <w:rPr>
          <w:b w:val="0"/>
          <w:lang w:val="cs-CZ"/>
        </w:rPr>
        <w:br w:type="column"/>
      </w:r>
      <w:r w:rsidR="0027256D" w:rsidRPr="00C22FEA">
        <w:rPr>
          <w:szCs w:val="19"/>
          <w:lang w:val="cs-CZ"/>
        </w:rPr>
        <w:lastRenderedPageBreak/>
        <w:t>Klientské zaměření / služby</w:t>
      </w:r>
    </w:p>
    <w:p w:rsidR="0045051B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 xml:space="preserve">IFRS/US GAAP </w:t>
      </w:r>
      <w:proofErr w:type="spellStart"/>
      <w:r w:rsidRPr="00C22FEA">
        <w:rPr>
          <w:lang w:val="cs-CZ"/>
        </w:rPr>
        <w:t>Consultancy</w:t>
      </w:r>
      <w:proofErr w:type="spellEnd"/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lang w:val="cs-CZ"/>
        </w:rPr>
        <w:t xml:space="preserve">Real </w:t>
      </w:r>
      <w:proofErr w:type="spellStart"/>
      <w:r w:rsidRPr="00C22FEA">
        <w:rPr>
          <w:lang w:val="cs-CZ"/>
        </w:rPr>
        <w:t>Estate</w:t>
      </w:r>
      <w:proofErr w:type="spellEnd"/>
      <w:r w:rsidRPr="00C22FEA">
        <w:rPr>
          <w:lang w:val="cs-CZ"/>
        </w:rPr>
        <w:t xml:space="preserve"> </w:t>
      </w:r>
      <w:proofErr w:type="spellStart"/>
      <w:r w:rsidRPr="00C22FEA">
        <w:rPr>
          <w:lang w:val="cs-CZ"/>
        </w:rPr>
        <w:t>Consultancy</w:t>
      </w:r>
      <w:proofErr w:type="spellEnd"/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proofErr w:type="spellStart"/>
      <w:r w:rsidRPr="00C22FEA">
        <w:rPr>
          <w:lang w:val="cs-CZ"/>
        </w:rPr>
        <w:t>Transaction</w:t>
      </w:r>
      <w:proofErr w:type="spellEnd"/>
      <w:r w:rsidRPr="00C22FEA">
        <w:rPr>
          <w:lang w:val="cs-CZ"/>
        </w:rPr>
        <w:t xml:space="preserve"> </w:t>
      </w:r>
      <w:proofErr w:type="spellStart"/>
      <w:r w:rsidRPr="00C22FEA">
        <w:rPr>
          <w:lang w:val="cs-CZ"/>
        </w:rPr>
        <w:t>Advisory</w:t>
      </w:r>
      <w:proofErr w:type="spellEnd"/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proofErr w:type="spellStart"/>
      <w:r w:rsidRPr="00C22FEA">
        <w:rPr>
          <w:lang w:val="cs-CZ"/>
        </w:rPr>
        <w:t>Corporate</w:t>
      </w:r>
      <w:proofErr w:type="spellEnd"/>
      <w:r w:rsidRPr="00C22FEA">
        <w:rPr>
          <w:lang w:val="cs-CZ"/>
        </w:rPr>
        <w:t xml:space="preserve"> Tax</w:t>
      </w:r>
    </w:p>
    <w:p w:rsidR="00C22FEA" w:rsidRPr="00C22FEA" w:rsidRDefault="00C22FEA" w:rsidP="00C22FEA">
      <w:pPr>
        <w:pStyle w:val="Seznamsodrkami"/>
        <w:rPr>
          <w:rStyle w:val="BulletpointZchn"/>
          <w:szCs w:val="19"/>
          <w:lang w:val="cs-CZ"/>
        </w:rPr>
      </w:pPr>
      <w:r w:rsidRPr="00C22FEA">
        <w:rPr>
          <w:lang w:val="cs-CZ"/>
        </w:rPr>
        <w:t xml:space="preserve">Tax </w:t>
      </w:r>
      <w:proofErr w:type="spellStart"/>
      <w:r w:rsidRPr="00C22FEA">
        <w:rPr>
          <w:lang w:val="cs-CZ"/>
        </w:rPr>
        <w:t>Structuring</w:t>
      </w:r>
      <w:proofErr w:type="spellEnd"/>
      <w:r w:rsidRPr="00C22FEA">
        <w:rPr>
          <w:lang w:val="cs-CZ"/>
        </w:rPr>
        <w:t xml:space="preserve"> / </w:t>
      </w:r>
      <w:proofErr w:type="spellStart"/>
      <w:r w:rsidRPr="00C22FEA">
        <w:rPr>
          <w:lang w:val="cs-CZ"/>
        </w:rPr>
        <w:t>National</w:t>
      </w:r>
      <w:proofErr w:type="spellEnd"/>
      <w:r w:rsidRPr="00C22FEA">
        <w:rPr>
          <w:lang w:val="cs-CZ"/>
        </w:rPr>
        <w:t xml:space="preserve"> &amp; International</w:t>
      </w:r>
    </w:p>
    <w:p w:rsidR="00BC7D58" w:rsidRPr="00C22FEA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C22FEA">
        <w:rPr>
          <w:szCs w:val="19"/>
          <w:lang w:val="cs-CZ"/>
        </w:rPr>
        <w:t>Odvětví</w:t>
      </w:r>
    </w:p>
    <w:p w:rsidR="0045051B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sz w:val="19"/>
          <w:szCs w:val="19"/>
          <w:lang w:val="cs-CZ"/>
        </w:rPr>
        <w:t>Nemovitosti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sz w:val="19"/>
          <w:szCs w:val="19"/>
          <w:lang w:val="cs-CZ"/>
        </w:rPr>
        <w:t>Velkoobchod a maloobchod</w:t>
      </w:r>
    </w:p>
    <w:p w:rsidR="00C22FEA" w:rsidRPr="00C22FEA" w:rsidRDefault="00C22FEA" w:rsidP="00C22FEA">
      <w:pPr>
        <w:pStyle w:val="Seznamsodrkami"/>
        <w:rPr>
          <w:sz w:val="19"/>
          <w:szCs w:val="19"/>
          <w:lang w:val="cs-CZ"/>
        </w:rPr>
      </w:pPr>
      <w:r w:rsidRPr="00C22FEA">
        <w:rPr>
          <w:sz w:val="19"/>
          <w:szCs w:val="19"/>
          <w:lang w:val="cs-CZ"/>
        </w:rPr>
        <w:t>Zpracovatelský průmysl</w:t>
      </w:r>
    </w:p>
    <w:p w:rsidR="00BC7D58" w:rsidRPr="00C22FEA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C22FEA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C22FEA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C22FEA" w:rsidTr="000367CB">
        <w:tc>
          <w:tcPr>
            <w:tcW w:w="3969" w:type="dxa"/>
            <w:vAlign w:val="bottom"/>
          </w:tcPr>
          <w:p w:rsidR="00DC2B18" w:rsidRPr="00C22FEA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C22FEA">
              <w:rPr>
                <w:b/>
                <w:szCs w:val="19"/>
                <w:lang w:val="cs-CZ"/>
              </w:rPr>
              <w:t>Kontakt</w:t>
            </w:r>
          </w:p>
          <w:p w:rsidR="00DC2B18" w:rsidRPr="00C22FEA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C22FEA" w:rsidRDefault="00C22FEA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C22FEA">
              <w:rPr>
                <w:b/>
                <w:lang w:val="cs-CZ"/>
              </w:rPr>
              <w:t xml:space="preserve">Petr </w:t>
            </w:r>
            <w:proofErr w:type="spellStart"/>
            <w:r w:rsidRPr="00C22FEA">
              <w:rPr>
                <w:b/>
                <w:lang w:val="cs-CZ"/>
              </w:rPr>
              <w:t>Karpeles</w:t>
            </w:r>
            <w:proofErr w:type="spellEnd"/>
          </w:p>
          <w:p w:rsidR="004F767B" w:rsidRPr="00C22FEA" w:rsidRDefault="00C22FEA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C22FEA">
              <w:rPr>
                <w:sz w:val="19"/>
                <w:szCs w:val="19"/>
                <w:lang w:val="cs-CZ"/>
              </w:rPr>
              <w:t>petr.karpeles</w:t>
            </w:r>
            <w:r w:rsidR="0027256D" w:rsidRPr="00C22FEA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C22FEA" w:rsidRDefault="00BA2AD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+420 222 826 270</w:t>
            </w:r>
            <w:bookmarkStart w:id="0" w:name="_GoBack"/>
            <w:bookmarkEnd w:id="0"/>
          </w:p>
          <w:p w:rsidR="00BC7D58" w:rsidRPr="00C22FEA" w:rsidRDefault="00C22FEA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C22FEA">
              <w:rPr>
                <w:lang w:val="cs-CZ"/>
              </w:rPr>
              <w:t>Mobil: +420 724 695 798</w:t>
            </w:r>
          </w:p>
          <w:p w:rsidR="00BC7D58" w:rsidRPr="00C22FEA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C22FEA" w:rsidRDefault="0045051B" w:rsidP="0027256D">
            <w:pPr>
              <w:spacing w:line="240" w:lineRule="atLeast"/>
              <w:rPr>
                <w:lang w:val="cs-CZ"/>
              </w:rPr>
            </w:pPr>
            <w:r w:rsidRPr="00C22FEA">
              <w:rPr>
                <w:lang w:val="cs-CZ"/>
              </w:rPr>
              <w:t>TPA Česká republika</w:t>
            </w:r>
            <w:r w:rsidR="0027256D" w:rsidRPr="00C22FEA">
              <w:rPr>
                <w:lang w:val="cs-CZ"/>
              </w:rPr>
              <w:t xml:space="preserve"> </w:t>
            </w:r>
          </w:p>
          <w:p w:rsidR="00BC7D58" w:rsidRPr="00C22FEA" w:rsidRDefault="0027256D" w:rsidP="0027256D">
            <w:pPr>
              <w:spacing w:line="240" w:lineRule="atLeast"/>
              <w:rPr>
                <w:lang w:val="cs-CZ"/>
              </w:rPr>
            </w:pPr>
            <w:r w:rsidRPr="00C22FEA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0C" w:rsidRDefault="0059450C" w:rsidP="00956F35">
      <w:pPr>
        <w:spacing w:line="240" w:lineRule="auto"/>
      </w:pPr>
      <w:r>
        <w:separator/>
      </w:r>
    </w:p>
  </w:endnote>
  <w:endnote w:type="continuationSeparator" w:id="0">
    <w:p w:rsidR="0059450C" w:rsidRDefault="0059450C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Pr="00DB7C4A" w:rsidRDefault="00CE4EE1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3662CBE3" wp14:editId="07348328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4985825" wp14:editId="637A4946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CE4EE1" w:rsidRPr="00CE4EE1" w:rsidRDefault="00CE4EE1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0C" w:rsidRDefault="0059450C" w:rsidP="00956F35">
      <w:pPr>
        <w:spacing w:line="240" w:lineRule="auto"/>
      </w:pPr>
      <w:r>
        <w:separator/>
      </w:r>
    </w:p>
  </w:footnote>
  <w:footnote w:type="continuationSeparator" w:id="0">
    <w:p w:rsidR="0059450C" w:rsidRDefault="0059450C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20CA1AB4" wp14:editId="046F2172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450C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B73B3"/>
    <w:rsid w:val="006C3036"/>
    <w:rsid w:val="006D28FC"/>
    <w:rsid w:val="006D3A22"/>
    <w:rsid w:val="006E2FA7"/>
    <w:rsid w:val="006E44FF"/>
    <w:rsid w:val="006F510C"/>
    <w:rsid w:val="006F676D"/>
    <w:rsid w:val="007017C7"/>
    <w:rsid w:val="00707B2B"/>
    <w:rsid w:val="00713B9D"/>
    <w:rsid w:val="00726402"/>
    <w:rsid w:val="00727E5F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241C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2ADB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22FEA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A7707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EAC8-139D-486B-9C6F-5B30A3DF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2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8</cp:revision>
  <cp:lastPrinted>2016-08-19T10:50:00Z</cp:lastPrinted>
  <dcterms:created xsi:type="dcterms:W3CDTF">2018-02-07T12:56:00Z</dcterms:created>
  <dcterms:modified xsi:type="dcterms:W3CDTF">2018-04-04T10:29:00Z</dcterms:modified>
</cp:coreProperties>
</file>